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345720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URZĄD GMINY BOGUTY-PIANKI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</w:t>
      </w:r>
      <w:bookmarkStart w:id="0" w:name="_GoBack"/>
      <w:bookmarkEnd w:id="0"/>
      <w:r w:rsidRPr="00CC5D26">
        <w:rPr>
          <w:sz w:val="16"/>
          <w:szCs w:val="16"/>
        </w:rPr>
        <w:t>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przyznanie płatności na rok </w:t>
      </w:r>
      <w:proofErr w:type="gramStart"/>
      <w:r w:rsidRPr="00CC5D26">
        <w:rPr>
          <w:b/>
          <w:sz w:val="20"/>
          <w:szCs w:val="20"/>
        </w:rPr>
        <w:t>…….</w:t>
      </w:r>
      <w:proofErr w:type="gramEnd"/>
      <w:r w:rsidRPr="00CC5D26">
        <w:rPr>
          <w:b/>
          <w:sz w:val="20"/>
          <w:szCs w:val="20"/>
        </w:rPr>
        <w:t>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 xml:space="preserve">i </w:t>
      </w:r>
      <w:proofErr w:type="gramStart"/>
      <w:r w:rsidRPr="00CC5D26">
        <w:rPr>
          <w:sz w:val="20"/>
          <w:szCs w:val="20"/>
        </w:rPr>
        <w:t>pastwisk)…</w:t>
      </w:r>
      <w:proofErr w:type="gramEnd"/>
      <w:r w:rsidRPr="00CC5D26">
        <w:rPr>
          <w:sz w:val="20"/>
          <w:szCs w:val="20"/>
        </w:rPr>
        <w:t>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</w:t>
      </w:r>
      <w:proofErr w:type="gramStart"/>
      <w:r w:rsidRPr="00CC5D26">
        <w:rPr>
          <w:b/>
          <w:sz w:val="20"/>
          <w:szCs w:val="20"/>
        </w:rPr>
        <w:t>…….</w:t>
      </w:r>
      <w:proofErr w:type="gramEnd"/>
      <w:r w:rsidRPr="00CC5D26">
        <w:rPr>
          <w:b/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Każdą powierzchnię uszkodzoną należy wykazać oddzielnie wg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pola  uprawowego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. Pozostałe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powierzchnie  upraw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Świadomy odpowiedzialności karnej wynikającej z art. 297 Kodeksu karnego oświadczam, że powyższe </w:t>
      </w:r>
      <w:proofErr w:type="gramStart"/>
      <w:r w:rsidRPr="00CC5D26">
        <w:rPr>
          <w:sz w:val="20"/>
          <w:szCs w:val="20"/>
        </w:rPr>
        <w:t>dane  podałem</w:t>
      </w:r>
      <w:proofErr w:type="gramEnd"/>
      <w:r w:rsidRPr="00CC5D26">
        <w:rPr>
          <w:sz w:val="20"/>
          <w:szCs w:val="20"/>
        </w:rPr>
        <w:t>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Przysługuje Panu/Pani prawo do usunięcia danych </w:t>
      </w:r>
      <w:proofErr w:type="gramStart"/>
      <w:r w:rsidRPr="00CC5D26">
        <w:rPr>
          <w:sz w:val="18"/>
          <w:szCs w:val="18"/>
        </w:rPr>
        <w:t>osobowych</w:t>
      </w:r>
      <w:proofErr w:type="gramEnd"/>
      <w:r w:rsidRPr="00CC5D26">
        <w:rPr>
          <w:sz w:val="18"/>
          <w:szCs w:val="18"/>
        </w:rPr>
        <w:t xml:space="preserve">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B2" w:rsidRDefault="008357B2" w:rsidP="00C245E7">
      <w:r>
        <w:separator/>
      </w:r>
    </w:p>
  </w:endnote>
  <w:endnote w:type="continuationSeparator" w:id="0">
    <w:p w:rsidR="008357B2" w:rsidRDefault="008357B2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B2" w:rsidRDefault="008357B2" w:rsidP="00C245E7">
      <w:r>
        <w:separator/>
      </w:r>
    </w:p>
  </w:footnote>
  <w:footnote w:type="continuationSeparator" w:id="0">
    <w:p w:rsidR="008357B2" w:rsidRDefault="008357B2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9083C"/>
    <w:rsid w:val="00345720"/>
    <w:rsid w:val="008357B2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6068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user</cp:lastModifiedBy>
  <cp:revision>2</cp:revision>
  <dcterms:created xsi:type="dcterms:W3CDTF">2019-07-25T06:16:00Z</dcterms:created>
  <dcterms:modified xsi:type="dcterms:W3CDTF">2019-07-25T06:16:00Z</dcterms:modified>
</cp:coreProperties>
</file>