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4F1" w14:textId="77777777" w:rsidR="00135375" w:rsidRPr="00A3641D" w:rsidRDefault="00135375" w:rsidP="00135375">
      <w:pPr>
        <w:spacing w:before="240" w:after="0" w:line="259" w:lineRule="auto"/>
        <w:ind w:left="6946" w:firstLine="0"/>
        <w:jc w:val="left"/>
        <w:rPr>
          <w:szCs w:val="24"/>
        </w:rPr>
      </w:pPr>
      <w:r w:rsidRPr="00A3641D">
        <w:rPr>
          <w:szCs w:val="24"/>
        </w:rPr>
        <w:t>Załącznik do zasad udzielania wsparcia mieszkańcom w zakresie audytów energetycznych w 2026 r</w:t>
      </w:r>
    </w:p>
    <w:p w14:paraId="47AB097C" w14:textId="4567A884" w:rsidR="009C356F" w:rsidRPr="00135375" w:rsidRDefault="009C356F" w:rsidP="00135375">
      <w:pPr>
        <w:spacing w:after="160" w:line="259" w:lineRule="auto"/>
        <w:ind w:firstLine="0"/>
        <w:jc w:val="left"/>
        <w:rPr>
          <w:rFonts w:asciiTheme="minorHAnsi" w:hAnsiTheme="minorHAnsi" w:cstheme="minorHAnsi"/>
          <w:sz w:val="22"/>
        </w:rPr>
      </w:pPr>
      <w:r w:rsidRPr="00A3641D">
        <w:rPr>
          <w:szCs w:val="24"/>
        </w:rPr>
        <w:t>………………………………………</w:t>
      </w:r>
    </w:p>
    <w:p w14:paraId="312E9014" w14:textId="77777777" w:rsidR="0035028F" w:rsidRPr="00A3641D" w:rsidRDefault="009C356F" w:rsidP="0035028F">
      <w:pPr>
        <w:spacing w:after="0" w:line="240" w:lineRule="auto"/>
        <w:ind w:firstLine="0"/>
        <w:jc w:val="left"/>
        <w:rPr>
          <w:szCs w:val="24"/>
        </w:rPr>
      </w:pPr>
      <w:r w:rsidRPr="00A3641D">
        <w:rPr>
          <w:szCs w:val="24"/>
        </w:rPr>
        <w:t>(imię i nazwisko wnioskodawcy)</w:t>
      </w:r>
    </w:p>
    <w:p w14:paraId="38497E16" w14:textId="77777777" w:rsidR="0035028F" w:rsidRPr="00A3641D" w:rsidRDefault="0035028F" w:rsidP="0035028F">
      <w:pPr>
        <w:spacing w:after="0" w:line="240" w:lineRule="auto"/>
        <w:ind w:firstLine="0"/>
        <w:jc w:val="left"/>
        <w:rPr>
          <w:szCs w:val="24"/>
        </w:rPr>
      </w:pPr>
    </w:p>
    <w:p w14:paraId="6C4927B2" w14:textId="3790D6F5" w:rsidR="009C356F" w:rsidRPr="00A3641D" w:rsidRDefault="009C356F" w:rsidP="0035028F">
      <w:pPr>
        <w:spacing w:after="0" w:line="240" w:lineRule="auto"/>
        <w:ind w:firstLine="0"/>
        <w:jc w:val="left"/>
        <w:rPr>
          <w:szCs w:val="24"/>
        </w:rPr>
      </w:pPr>
      <w:r w:rsidRPr="00A3641D">
        <w:rPr>
          <w:szCs w:val="24"/>
        </w:rPr>
        <w:t>……………………………………</w:t>
      </w:r>
      <w:r w:rsidR="00135375">
        <w:rPr>
          <w:szCs w:val="24"/>
        </w:rPr>
        <w:t>…</w:t>
      </w:r>
    </w:p>
    <w:p w14:paraId="403C5E51" w14:textId="68DA0361" w:rsidR="009C356F" w:rsidRPr="00A3641D" w:rsidRDefault="009C356F" w:rsidP="009C356F">
      <w:pPr>
        <w:spacing w:after="0" w:line="240" w:lineRule="auto"/>
        <w:ind w:firstLine="0"/>
        <w:jc w:val="left"/>
        <w:rPr>
          <w:szCs w:val="24"/>
        </w:rPr>
      </w:pPr>
      <w:r w:rsidRPr="00A3641D">
        <w:rPr>
          <w:szCs w:val="24"/>
        </w:rPr>
        <w:t>(adres</w:t>
      </w:r>
      <w:r w:rsidR="003551B9" w:rsidRPr="00A3641D">
        <w:rPr>
          <w:szCs w:val="24"/>
        </w:rPr>
        <w:t xml:space="preserve"> do korespondencji</w:t>
      </w:r>
      <w:r w:rsidRPr="00A3641D">
        <w:rPr>
          <w:szCs w:val="24"/>
        </w:rPr>
        <w:t>)</w:t>
      </w:r>
    </w:p>
    <w:p w14:paraId="27AF2B1B" w14:textId="70BDB4D2" w:rsidR="009C356F" w:rsidRPr="00A3641D" w:rsidRDefault="009C356F" w:rsidP="009C356F">
      <w:pPr>
        <w:spacing w:before="240" w:after="0" w:line="259" w:lineRule="auto"/>
        <w:ind w:firstLine="0"/>
        <w:jc w:val="left"/>
        <w:rPr>
          <w:szCs w:val="24"/>
        </w:rPr>
      </w:pPr>
      <w:r w:rsidRPr="00A3641D">
        <w:rPr>
          <w:szCs w:val="24"/>
        </w:rPr>
        <w:t>………………………………………</w:t>
      </w:r>
    </w:p>
    <w:p w14:paraId="77496010" w14:textId="41F46ACC" w:rsidR="00726A88" w:rsidRPr="00A3641D" w:rsidRDefault="009C356F" w:rsidP="009C356F">
      <w:pPr>
        <w:spacing w:after="0" w:line="240" w:lineRule="auto"/>
        <w:ind w:firstLine="0"/>
        <w:jc w:val="left"/>
        <w:rPr>
          <w:szCs w:val="24"/>
        </w:rPr>
      </w:pPr>
      <w:r w:rsidRPr="00A3641D">
        <w:rPr>
          <w:szCs w:val="24"/>
        </w:rPr>
        <w:t>(numer telefonu, e-mail)</w:t>
      </w:r>
    </w:p>
    <w:p w14:paraId="3006AC19" w14:textId="77777777" w:rsidR="0035028F" w:rsidRPr="00A3641D" w:rsidRDefault="0035028F" w:rsidP="006A6B1F">
      <w:pPr>
        <w:spacing w:after="0" w:line="259" w:lineRule="auto"/>
        <w:ind w:right="905" w:firstLine="0"/>
        <w:jc w:val="right"/>
        <w:rPr>
          <w:b/>
          <w:bCs/>
          <w:szCs w:val="24"/>
        </w:rPr>
      </w:pPr>
      <w:r w:rsidRPr="00A3641D">
        <w:rPr>
          <w:b/>
          <w:bCs/>
          <w:szCs w:val="24"/>
        </w:rPr>
        <w:t>Wójt Gminy Boguty-Pianki</w:t>
      </w:r>
    </w:p>
    <w:p w14:paraId="0B0505B7" w14:textId="77777777" w:rsidR="0035028F" w:rsidRPr="00A3641D" w:rsidRDefault="0035028F" w:rsidP="006A6B1F">
      <w:pPr>
        <w:spacing w:after="0" w:line="259" w:lineRule="auto"/>
        <w:ind w:right="905" w:firstLine="0"/>
        <w:jc w:val="right"/>
        <w:rPr>
          <w:szCs w:val="24"/>
        </w:rPr>
      </w:pPr>
      <w:r w:rsidRPr="00A3641D">
        <w:rPr>
          <w:szCs w:val="24"/>
        </w:rPr>
        <w:t>ul. Aleja Papieża Jana Pawła II 45</w:t>
      </w:r>
    </w:p>
    <w:p w14:paraId="5AB8EDA8" w14:textId="77777777" w:rsidR="0035028F" w:rsidRPr="00A3641D" w:rsidRDefault="0035028F" w:rsidP="006A6B1F">
      <w:pPr>
        <w:spacing w:after="0" w:line="259" w:lineRule="auto"/>
        <w:ind w:right="905" w:firstLine="0"/>
        <w:jc w:val="right"/>
        <w:rPr>
          <w:szCs w:val="24"/>
        </w:rPr>
      </w:pPr>
      <w:r w:rsidRPr="00A3641D">
        <w:rPr>
          <w:szCs w:val="24"/>
        </w:rPr>
        <w:t>07-325 Boguty-Pianki</w:t>
      </w:r>
    </w:p>
    <w:p w14:paraId="25B8A3D1" w14:textId="77777777" w:rsidR="00726A88" w:rsidRPr="00A3641D" w:rsidRDefault="00726A88" w:rsidP="00726A88">
      <w:pPr>
        <w:spacing w:after="0" w:line="259" w:lineRule="auto"/>
        <w:ind w:firstLine="0"/>
        <w:rPr>
          <w:rFonts w:asciiTheme="minorHAnsi" w:hAnsiTheme="minorHAnsi" w:cstheme="minorHAnsi"/>
          <w:b/>
          <w:bCs/>
          <w:szCs w:val="24"/>
        </w:rPr>
      </w:pPr>
    </w:p>
    <w:p w14:paraId="119C6543" w14:textId="77777777" w:rsidR="00726A88" w:rsidRPr="00A3641D" w:rsidRDefault="00726A88" w:rsidP="00726A88">
      <w:pPr>
        <w:spacing w:after="0" w:line="259" w:lineRule="auto"/>
        <w:ind w:firstLine="0"/>
        <w:rPr>
          <w:rFonts w:asciiTheme="minorHAnsi" w:hAnsiTheme="minorHAnsi" w:cstheme="minorHAnsi"/>
          <w:b/>
          <w:bCs/>
          <w:szCs w:val="24"/>
        </w:rPr>
      </w:pPr>
    </w:p>
    <w:p w14:paraId="4401FD0B" w14:textId="2CB0595A" w:rsidR="005533CF" w:rsidRPr="00A3641D" w:rsidRDefault="00CC0AEB" w:rsidP="00CC0AEB">
      <w:pPr>
        <w:spacing w:after="0" w:line="259" w:lineRule="auto"/>
        <w:ind w:firstLine="0"/>
        <w:jc w:val="center"/>
        <w:rPr>
          <w:b/>
          <w:bCs/>
          <w:szCs w:val="24"/>
        </w:rPr>
      </w:pPr>
      <w:r w:rsidRPr="00A3641D">
        <w:rPr>
          <w:b/>
          <w:bCs/>
          <w:szCs w:val="24"/>
        </w:rPr>
        <w:t xml:space="preserve">WNIOSEK O WYKONANIE </w:t>
      </w:r>
      <w:r w:rsidR="00D156DF" w:rsidRPr="00A3641D">
        <w:rPr>
          <w:b/>
          <w:bCs/>
          <w:szCs w:val="24"/>
        </w:rPr>
        <w:t>AUDYTU ENERGETYCZNEGO</w:t>
      </w:r>
      <w:r w:rsidRPr="00A3641D">
        <w:rPr>
          <w:b/>
          <w:bCs/>
          <w:szCs w:val="24"/>
        </w:rPr>
        <w:t xml:space="preserve"> BUDYNKU W RAMACH REALIZACJI PROJEKTU MAZOWSZE BEZ SMOGU</w:t>
      </w:r>
    </w:p>
    <w:p w14:paraId="1FFC8E03" w14:textId="36E0BAC5" w:rsidR="00225BF4" w:rsidRPr="00A3641D" w:rsidRDefault="009C356F" w:rsidP="009C356F">
      <w:pPr>
        <w:spacing w:after="0" w:line="259" w:lineRule="auto"/>
        <w:ind w:firstLine="0"/>
        <w:rPr>
          <w:szCs w:val="24"/>
        </w:rPr>
      </w:pPr>
      <w:r w:rsidRPr="00A3641D">
        <w:rPr>
          <w:szCs w:val="24"/>
        </w:rPr>
        <w:t xml:space="preserve">Zwracam się z prośbą o wykonanie </w:t>
      </w:r>
      <w:r w:rsidR="00D156DF" w:rsidRPr="00A3641D">
        <w:rPr>
          <w:szCs w:val="24"/>
        </w:rPr>
        <w:t>audytu energetycznego</w:t>
      </w:r>
      <w:r w:rsidRPr="00A3641D">
        <w:rPr>
          <w:szCs w:val="24"/>
        </w:rPr>
        <w:t xml:space="preserve"> w budynku mieszkalnym zlokalizowanym pod adresem:</w:t>
      </w:r>
    </w:p>
    <w:p w14:paraId="18ABA896" w14:textId="77777777" w:rsidR="00726A88" w:rsidRPr="00A3641D" w:rsidRDefault="00726A88" w:rsidP="009C356F">
      <w:pPr>
        <w:spacing w:after="0" w:line="259" w:lineRule="auto"/>
        <w:ind w:firstLine="0"/>
        <w:rPr>
          <w:szCs w:val="24"/>
        </w:rPr>
      </w:pPr>
    </w:p>
    <w:p w14:paraId="014079AD" w14:textId="684312A3" w:rsidR="00A134BC" w:rsidRPr="00A3641D" w:rsidRDefault="009C356F" w:rsidP="005533CF">
      <w:pPr>
        <w:spacing w:after="0" w:line="259" w:lineRule="auto"/>
        <w:ind w:firstLine="0"/>
        <w:jc w:val="left"/>
        <w:rPr>
          <w:b/>
          <w:bCs/>
          <w:szCs w:val="24"/>
        </w:rPr>
      </w:pPr>
      <w:r w:rsidRPr="00A3641D">
        <w:rPr>
          <w:b/>
          <w:bCs/>
          <w:szCs w:val="24"/>
        </w:rPr>
        <w:t>…………………………………………………………………………………………………………</w:t>
      </w:r>
    </w:p>
    <w:p w14:paraId="621094A1" w14:textId="313314BF" w:rsidR="00A134BC" w:rsidRPr="00A3641D" w:rsidRDefault="009C356F" w:rsidP="003551B9">
      <w:pPr>
        <w:spacing w:after="0" w:line="259" w:lineRule="auto"/>
        <w:ind w:firstLine="0"/>
        <w:rPr>
          <w:b/>
          <w:bCs/>
          <w:szCs w:val="24"/>
        </w:rPr>
      </w:pPr>
      <w:r w:rsidRPr="00A3641D">
        <w:rPr>
          <w:b/>
          <w:bCs/>
          <w:szCs w:val="24"/>
        </w:rPr>
        <w:t>Oświadczam, że akceptuję następujące warunki realizacji</w:t>
      </w:r>
      <w:r w:rsidR="00E928E3" w:rsidRPr="00A3641D">
        <w:rPr>
          <w:b/>
          <w:bCs/>
          <w:szCs w:val="24"/>
        </w:rPr>
        <w:t xml:space="preserve"> </w:t>
      </w:r>
      <w:r w:rsidR="00D156DF" w:rsidRPr="00A3641D">
        <w:rPr>
          <w:b/>
          <w:bCs/>
          <w:szCs w:val="24"/>
        </w:rPr>
        <w:t>audytu energetycznego</w:t>
      </w:r>
      <w:r w:rsidR="00E928E3" w:rsidRPr="00A3641D">
        <w:rPr>
          <w:b/>
          <w:bCs/>
          <w:szCs w:val="24"/>
        </w:rPr>
        <w:t>:</w:t>
      </w:r>
    </w:p>
    <w:p w14:paraId="5FBFE82A" w14:textId="61A8AE9A" w:rsidR="00E928E3" w:rsidRPr="00A3641D" w:rsidRDefault="00847813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>Audyty energetyczne</w:t>
      </w:r>
      <w:r w:rsidR="00E928E3" w:rsidRPr="00A3641D">
        <w:rPr>
          <w:szCs w:val="24"/>
        </w:rPr>
        <w:t xml:space="preserve"> będą wykonane w ramach projektu „Mazowsze bez smogu” realizowanego</w:t>
      </w:r>
      <w:r w:rsidR="005108E8">
        <w:rPr>
          <w:szCs w:val="24"/>
        </w:rPr>
        <w:t xml:space="preserve"> </w:t>
      </w:r>
      <w:r w:rsidR="00E928E3" w:rsidRPr="00A3641D">
        <w:rPr>
          <w:szCs w:val="24"/>
        </w:rPr>
        <w:t>w ramach Priorytetu II „Fundusze Europejskie na zielony rozwój Mazowsza” dla Działania 2 (i)</w:t>
      </w:r>
      <w:r w:rsidR="00A3641D">
        <w:rPr>
          <w:szCs w:val="24"/>
        </w:rPr>
        <w:t xml:space="preserve"> </w:t>
      </w:r>
      <w:r w:rsidR="00E928E3" w:rsidRPr="00A3641D">
        <w:rPr>
          <w:szCs w:val="24"/>
        </w:rPr>
        <w:t>„Wsparcie efektywności energetycznej i redukcji gazów cieplarnianych” Funduszy Europejskich</w:t>
      </w:r>
      <w:r w:rsidR="00A3641D">
        <w:rPr>
          <w:szCs w:val="24"/>
        </w:rPr>
        <w:t xml:space="preserve"> </w:t>
      </w:r>
      <w:r w:rsidR="00E928E3" w:rsidRPr="00A3641D">
        <w:rPr>
          <w:szCs w:val="24"/>
        </w:rPr>
        <w:t>dla Mazowsza na lata 2021-2027.</w:t>
      </w:r>
    </w:p>
    <w:p w14:paraId="48A92473" w14:textId="5F7BA7FD" w:rsidR="006B658B" w:rsidRPr="00A3641D" w:rsidRDefault="003564EA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>Wniosek</w:t>
      </w:r>
      <w:r w:rsidR="006B658B" w:rsidRPr="00A3641D">
        <w:rPr>
          <w:szCs w:val="24"/>
        </w:rPr>
        <w:t xml:space="preserve"> jest dobrowoln</w:t>
      </w:r>
      <w:r w:rsidRPr="00A3641D">
        <w:rPr>
          <w:szCs w:val="24"/>
        </w:rPr>
        <w:t>y</w:t>
      </w:r>
      <w:r w:rsidR="006B658B" w:rsidRPr="00A3641D">
        <w:rPr>
          <w:szCs w:val="24"/>
        </w:rPr>
        <w:t>.</w:t>
      </w:r>
    </w:p>
    <w:p w14:paraId="50983CF9" w14:textId="19D56194" w:rsidR="00CC0AEB" w:rsidRPr="00A3641D" w:rsidRDefault="003564EA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>Wniosek</w:t>
      </w:r>
      <w:r w:rsidR="00CC0AEB" w:rsidRPr="00A3641D">
        <w:rPr>
          <w:szCs w:val="24"/>
        </w:rPr>
        <w:t xml:space="preserve"> dotyczy tylko budynku mieszkalnego</w:t>
      </w:r>
      <w:r w:rsidR="00465C6D" w:rsidRPr="00A3641D">
        <w:rPr>
          <w:szCs w:val="24"/>
        </w:rPr>
        <w:t>.</w:t>
      </w:r>
    </w:p>
    <w:p w14:paraId="2DE9F2DF" w14:textId="727B414F" w:rsidR="00E928E3" w:rsidRPr="00A3641D" w:rsidRDefault="00E928E3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 xml:space="preserve">Liczba oferowanych </w:t>
      </w:r>
      <w:r w:rsidR="00847813" w:rsidRPr="00A3641D">
        <w:rPr>
          <w:szCs w:val="24"/>
        </w:rPr>
        <w:t>audytów energetycznych</w:t>
      </w:r>
      <w:r w:rsidRPr="00A3641D">
        <w:rPr>
          <w:szCs w:val="24"/>
        </w:rPr>
        <w:t xml:space="preserve"> jest ograniczona, uzależniona od środków przeznaczonych na ten cel w ww. projekcie.</w:t>
      </w:r>
    </w:p>
    <w:p w14:paraId="7B33C81F" w14:textId="1BED1066" w:rsidR="0035028F" w:rsidRPr="00A3641D" w:rsidRDefault="0035028F" w:rsidP="0035028F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 xml:space="preserve">O wyborze budynku (punktu adresowego) do realizacji </w:t>
      </w:r>
      <w:r w:rsidR="00F6345F" w:rsidRPr="00A3641D">
        <w:rPr>
          <w:szCs w:val="24"/>
        </w:rPr>
        <w:t xml:space="preserve">audytu energetycznego </w:t>
      </w:r>
      <w:r w:rsidRPr="00A3641D">
        <w:rPr>
          <w:szCs w:val="24"/>
        </w:rPr>
        <w:t xml:space="preserve">decydować </w:t>
      </w:r>
      <w:r w:rsidR="00F6345F" w:rsidRPr="00A3641D">
        <w:rPr>
          <w:szCs w:val="24"/>
        </w:rPr>
        <w:t xml:space="preserve">będzie </w:t>
      </w:r>
      <w:r w:rsidRPr="00A3641D">
        <w:rPr>
          <w:szCs w:val="24"/>
        </w:rPr>
        <w:t xml:space="preserve">kolejność składanych wniosków. </w:t>
      </w:r>
    </w:p>
    <w:p w14:paraId="007374A9" w14:textId="6C63F74E" w:rsidR="00465C6D" w:rsidRPr="00A3641D" w:rsidRDefault="00465C6D" w:rsidP="00465C6D">
      <w:pPr>
        <w:pStyle w:val="Akapitzlist"/>
        <w:numPr>
          <w:ilvl w:val="0"/>
          <w:numId w:val="5"/>
        </w:numPr>
        <w:spacing w:after="0" w:line="256" w:lineRule="auto"/>
        <w:rPr>
          <w:szCs w:val="24"/>
        </w:rPr>
      </w:pPr>
      <w:r w:rsidRPr="00A3641D">
        <w:rPr>
          <w:szCs w:val="24"/>
        </w:rPr>
        <w:t>Wnioskodawcy, których nieruchomości zostaną wybrane poinformowani telefonicznie i/lub mailowo. Pozostałe nie wybrane budynki (punkty adresowe) zostaną umieszczone na liście rezerwowej.</w:t>
      </w:r>
    </w:p>
    <w:p w14:paraId="4CE1BB39" w14:textId="281E14E9" w:rsidR="00E928E3" w:rsidRPr="00A3641D" w:rsidRDefault="00E928E3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 xml:space="preserve">Realizacja </w:t>
      </w:r>
      <w:r w:rsidR="00847813" w:rsidRPr="00A3641D">
        <w:rPr>
          <w:szCs w:val="24"/>
        </w:rPr>
        <w:t>audyt</w:t>
      </w:r>
      <w:r w:rsidR="008E74FA" w:rsidRPr="00A3641D">
        <w:rPr>
          <w:szCs w:val="24"/>
        </w:rPr>
        <w:t>ów</w:t>
      </w:r>
      <w:r w:rsidR="00847813" w:rsidRPr="00A3641D">
        <w:rPr>
          <w:szCs w:val="24"/>
        </w:rPr>
        <w:t xml:space="preserve"> energetyczn</w:t>
      </w:r>
      <w:r w:rsidR="008E74FA" w:rsidRPr="00A3641D">
        <w:rPr>
          <w:szCs w:val="24"/>
        </w:rPr>
        <w:t>ych</w:t>
      </w:r>
      <w:r w:rsidRPr="00A3641D">
        <w:rPr>
          <w:szCs w:val="24"/>
        </w:rPr>
        <w:t xml:space="preserve"> będzie bezpłatna.</w:t>
      </w:r>
    </w:p>
    <w:p w14:paraId="332CF41C" w14:textId="4BE4D1BC" w:rsidR="006B658B" w:rsidRPr="00A3641D" w:rsidRDefault="00847813" w:rsidP="00E22824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>Wnioskodawcy zostaną poinformowani o planowanym terminie przeprowadzenia audytu energetycznego bezpośrednio przez Wykonawcę audytu</w:t>
      </w:r>
      <w:r w:rsidR="00E44862">
        <w:rPr>
          <w:szCs w:val="24"/>
        </w:rPr>
        <w:t xml:space="preserve"> energetycznego</w:t>
      </w:r>
      <w:r w:rsidRPr="00A3641D">
        <w:rPr>
          <w:szCs w:val="24"/>
        </w:rPr>
        <w:t>.</w:t>
      </w:r>
    </w:p>
    <w:p w14:paraId="21CAE473" w14:textId="74261F80" w:rsidR="000F5EE3" w:rsidRPr="00A3641D" w:rsidRDefault="000F5EE3" w:rsidP="000F5EE3">
      <w:pPr>
        <w:pStyle w:val="Akapitzlist"/>
        <w:numPr>
          <w:ilvl w:val="0"/>
          <w:numId w:val="5"/>
        </w:numPr>
        <w:spacing w:after="0" w:line="259" w:lineRule="auto"/>
        <w:rPr>
          <w:szCs w:val="24"/>
        </w:rPr>
      </w:pPr>
      <w:r w:rsidRPr="00A3641D">
        <w:rPr>
          <w:szCs w:val="24"/>
        </w:rPr>
        <w:t>Audyty energetyczne będą wykonywane do 30.11.2026 r.</w:t>
      </w:r>
    </w:p>
    <w:p w14:paraId="2C64D59C" w14:textId="762799C5" w:rsidR="00726A88" w:rsidRPr="00A3641D" w:rsidRDefault="00726A88" w:rsidP="00A3641D">
      <w:pPr>
        <w:pStyle w:val="Akapitzlist"/>
        <w:numPr>
          <w:ilvl w:val="0"/>
          <w:numId w:val="5"/>
        </w:numPr>
        <w:rPr>
          <w:szCs w:val="24"/>
        </w:rPr>
      </w:pPr>
      <w:r w:rsidRPr="00A3641D">
        <w:rPr>
          <w:szCs w:val="24"/>
        </w:rPr>
        <w:t xml:space="preserve">Dane osobowe Wnioskodawcy, w tym imię nazwisko adres nieruchomości oraz numer telefonu będą wykorzystywane w celu realizacji audytów energetycznych i mogą być </w:t>
      </w:r>
      <w:r w:rsidRPr="00A3641D">
        <w:rPr>
          <w:szCs w:val="24"/>
        </w:rPr>
        <w:lastRenderedPageBreak/>
        <w:t>przekazywane firmie wykonującej audyty, zgodnie z przepisami o ochronie danych osobowych.</w:t>
      </w:r>
    </w:p>
    <w:p w14:paraId="517C81FE" w14:textId="77777777" w:rsidR="0035028F" w:rsidRPr="00A3641D" w:rsidRDefault="0035028F" w:rsidP="0035028F">
      <w:pPr>
        <w:pStyle w:val="Akapitzlist"/>
        <w:numPr>
          <w:ilvl w:val="0"/>
          <w:numId w:val="5"/>
        </w:numPr>
        <w:rPr>
          <w:szCs w:val="24"/>
        </w:rPr>
      </w:pPr>
      <w:r w:rsidRPr="00A3641D">
        <w:rPr>
          <w:szCs w:val="24"/>
        </w:rPr>
        <w:t>Wnioskodawcy przysługuje prawo do wycofania wniosku przed realizacją audytu energetycznego, poprzez złożenie pisemnej rezygnacji. Wycofanie wniosku nie rodzi żadnych konsekwencji finansowych ani formalnych wobec Wnioskodawcy, z zastrzeżeniem, że rezygnacja po wykonaniu usługi nie będzie możliwa.</w:t>
      </w:r>
    </w:p>
    <w:p w14:paraId="4770C805" w14:textId="77777777" w:rsidR="0035028F" w:rsidRPr="00A3641D" w:rsidRDefault="0035028F" w:rsidP="0035028F">
      <w:pPr>
        <w:pStyle w:val="Akapitzlist"/>
        <w:spacing w:after="0" w:line="259" w:lineRule="auto"/>
        <w:ind w:firstLine="0"/>
        <w:jc w:val="right"/>
        <w:rPr>
          <w:szCs w:val="24"/>
        </w:rPr>
      </w:pPr>
    </w:p>
    <w:p w14:paraId="2997039F" w14:textId="77777777" w:rsidR="00726A88" w:rsidRPr="00A3641D" w:rsidRDefault="00726A88" w:rsidP="000F5EE3">
      <w:pPr>
        <w:spacing w:after="0" w:line="259" w:lineRule="auto"/>
        <w:ind w:firstLine="0"/>
        <w:jc w:val="right"/>
        <w:rPr>
          <w:szCs w:val="24"/>
        </w:rPr>
      </w:pPr>
    </w:p>
    <w:p w14:paraId="386A7D2D" w14:textId="54F72D70" w:rsidR="0035028F" w:rsidRPr="00A3641D" w:rsidRDefault="0035028F" w:rsidP="000F5EE3">
      <w:pPr>
        <w:spacing w:after="0" w:line="259" w:lineRule="auto"/>
        <w:ind w:firstLine="0"/>
        <w:jc w:val="right"/>
        <w:rPr>
          <w:szCs w:val="24"/>
        </w:rPr>
      </w:pPr>
      <w:r w:rsidRPr="00A3641D">
        <w:rPr>
          <w:szCs w:val="24"/>
        </w:rPr>
        <w:t>……………….…………………………………………………….</w:t>
      </w:r>
    </w:p>
    <w:p w14:paraId="3C88F420" w14:textId="1D32796A" w:rsidR="00871D62" w:rsidRDefault="0035028F" w:rsidP="0035028F">
      <w:pPr>
        <w:pStyle w:val="Akapitzlist"/>
        <w:spacing w:after="0" w:line="259" w:lineRule="auto"/>
        <w:ind w:firstLine="0"/>
        <w:jc w:val="right"/>
        <w:rPr>
          <w:szCs w:val="24"/>
        </w:rPr>
      </w:pPr>
      <w:r w:rsidRPr="00A3641D">
        <w:rPr>
          <w:szCs w:val="24"/>
        </w:rPr>
        <w:t>Data i podpis</w:t>
      </w:r>
    </w:p>
    <w:p w14:paraId="64E5EA69" w14:textId="77777777" w:rsidR="007D1BCA" w:rsidRDefault="007D1BCA" w:rsidP="0035028F">
      <w:pPr>
        <w:pStyle w:val="Akapitzlist"/>
        <w:spacing w:after="0" w:line="259" w:lineRule="auto"/>
        <w:ind w:firstLine="0"/>
        <w:jc w:val="right"/>
        <w:rPr>
          <w:szCs w:val="24"/>
        </w:rPr>
      </w:pPr>
    </w:p>
    <w:p w14:paraId="4496AF8E" w14:textId="77777777" w:rsidR="007D1BCA" w:rsidRDefault="007D1BCA" w:rsidP="0035028F">
      <w:pPr>
        <w:pStyle w:val="Akapitzlist"/>
        <w:spacing w:after="0" w:line="259" w:lineRule="auto"/>
        <w:ind w:firstLine="0"/>
        <w:jc w:val="right"/>
        <w:rPr>
          <w:szCs w:val="24"/>
        </w:rPr>
      </w:pPr>
    </w:p>
    <w:p w14:paraId="3383B8E8" w14:textId="77777777" w:rsidR="007D1BCA" w:rsidRDefault="007D1BCA" w:rsidP="0035028F">
      <w:pPr>
        <w:pStyle w:val="Akapitzlist"/>
        <w:spacing w:after="0" w:line="259" w:lineRule="auto"/>
        <w:ind w:firstLine="0"/>
        <w:jc w:val="right"/>
        <w:rPr>
          <w:szCs w:val="24"/>
        </w:rPr>
      </w:pPr>
    </w:p>
    <w:p w14:paraId="35D81134" w14:textId="77777777" w:rsidR="007D1BCA" w:rsidRPr="00135375" w:rsidRDefault="007D1BCA" w:rsidP="00135375">
      <w:pPr>
        <w:spacing w:line="259" w:lineRule="auto"/>
        <w:ind w:firstLine="0"/>
        <w:jc w:val="center"/>
        <w:rPr>
          <w:b/>
          <w:bCs/>
          <w:szCs w:val="24"/>
        </w:rPr>
      </w:pPr>
      <w:r w:rsidRPr="00135375">
        <w:rPr>
          <w:b/>
          <w:bCs/>
          <w:szCs w:val="24"/>
        </w:rPr>
        <w:t>Oświadczenie</w:t>
      </w:r>
    </w:p>
    <w:p w14:paraId="7916886D" w14:textId="7760CBD0" w:rsidR="007D1BCA" w:rsidRPr="00135375" w:rsidRDefault="007D1BCA" w:rsidP="00135375">
      <w:pPr>
        <w:spacing w:line="259" w:lineRule="auto"/>
        <w:ind w:firstLine="0"/>
        <w:rPr>
          <w:szCs w:val="24"/>
        </w:rPr>
      </w:pPr>
      <w:r w:rsidRPr="00135375">
        <w:rPr>
          <w:szCs w:val="24"/>
        </w:rPr>
        <w:t>Ja niżej podpisany(a) oświadczam, że zostałem(</w:t>
      </w:r>
      <w:proofErr w:type="spellStart"/>
      <w:r w:rsidRPr="00135375">
        <w:rPr>
          <w:szCs w:val="24"/>
        </w:rPr>
        <w:t>am</w:t>
      </w:r>
      <w:proofErr w:type="spellEnd"/>
      <w:r w:rsidRPr="00135375">
        <w:rPr>
          <w:szCs w:val="24"/>
        </w:rPr>
        <w:t>) poinformowany/a o treści Klauzuli Informacyjnej o Przetwarzaniu Danych Osobowych w Urzędzie Gminy Boguty-Pianki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707CB3FB" w14:textId="77777777" w:rsidR="007D1BCA" w:rsidRPr="007D1BCA" w:rsidRDefault="007D1BCA" w:rsidP="007D1BCA">
      <w:pPr>
        <w:pStyle w:val="Akapitzlist"/>
        <w:spacing w:after="0" w:line="259" w:lineRule="auto"/>
        <w:rPr>
          <w:szCs w:val="24"/>
        </w:rPr>
      </w:pPr>
    </w:p>
    <w:p w14:paraId="7B11A415" w14:textId="77777777" w:rsidR="007D1BCA" w:rsidRPr="007D1BCA" w:rsidRDefault="007D1BCA" w:rsidP="007D1BCA">
      <w:pPr>
        <w:pStyle w:val="Akapitzlist"/>
        <w:spacing w:line="259" w:lineRule="auto"/>
        <w:jc w:val="right"/>
        <w:rPr>
          <w:szCs w:val="24"/>
        </w:rPr>
      </w:pPr>
      <w:r w:rsidRPr="007D1BCA">
        <w:rPr>
          <w:szCs w:val="24"/>
        </w:rPr>
        <w:t>……………………..…………………………………………………….</w:t>
      </w:r>
    </w:p>
    <w:p w14:paraId="6ED0BC3A" w14:textId="77777777" w:rsidR="007D1BCA" w:rsidRPr="007D1BCA" w:rsidRDefault="007D1BCA" w:rsidP="007D1BCA">
      <w:pPr>
        <w:pStyle w:val="Akapitzlist"/>
        <w:spacing w:line="259" w:lineRule="auto"/>
        <w:ind w:firstLine="0"/>
        <w:jc w:val="right"/>
        <w:rPr>
          <w:szCs w:val="24"/>
        </w:rPr>
      </w:pPr>
      <w:r w:rsidRPr="007D1BCA">
        <w:rPr>
          <w:szCs w:val="24"/>
        </w:rPr>
        <w:t>Data i podpis</w:t>
      </w:r>
    </w:p>
    <w:p w14:paraId="58D1EDFC" w14:textId="77777777" w:rsidR="007D1BCA" w:rsidRPr="007D1BCA" w:rsidRDefault="007D1BCA" w:rsidP="007D1BCA">
      <w:pPr>
        <w:pStyle w:val="Akapitzlist"/>
        <w:spacing w:after="0" w:line="259" w:lineRule="auto"/>
        <w:rPr>
          <w:szCs w:val="24"/>
        </w:rPr>
      </w:pPr>
    </w:p>
    <w:p w14:paraId="08A3D290" w14:textId="77777777" w:rsidR="007D1BCA" w:rsidRDefault="007D1BCA" w:rsidP="007D1BCA">
      <w:pPr>
        <w:pStyle w:val="Akapitzlist"/>
        <w:spacing w:after="0" w:line="259" w:lineRule="auto"/>
        <w:jc w:val="center"/>
        <w:rPr>
          <w:b/>
          <w:szCs w:val="24"/>
        </w:rPr>
      </w:pPr>
      <w:r w:rsidRPr="007D1BCA">
        <w:rPr>
          <w:b/>
          <w:szCs w:val="24"/>
        </w:rPr>
        <w:t>Klauzula informacyjna z art. 13 ust. 1 i 2 RODO</w:t>
      </w:r>
    </w:p>
    <w:p w14:paraId="0FD19503" w14:textId="4A1D97CA" w:rsidR="007D1BCA" w:rsidRDefault="007D1BCA" w:rsidP="007D1BCA">
      <w:pPr>
        <w:pStyle w:val="Akapitzlist"/>
        <w:spacing w:after="0" w:line="259" w:lineRule="auto"/>
        <w:ind w:firstLine="0"/>
        <w:jc w:val="center"/>
        <w:rPr>
          <w:b/>
          <w:szCs w:val="24"/>
        </w:rPr>
      </w:pPr>
      <w:r w:rsidRPr="007D1BCA">
        <w:rPr>
          <w:b/>
          <w:szCs w:val="24"/>
        </w:rPr>
        <w:t xml:space="preserve">w celu związanym ze zgłoszeniem budynku do wykonania </w:t>
      </w:r>
      <w:r w:rsidR="00A60678">
        <w:rPr>
          <w:b/>
          <w:szCs w:val="24"/>
        </w:rPr>
        <w:t>audytu energetycznego</w:t>
      </w:r>
    </w:p>
    <w:p w14:paraId="194B386F" w14:textId="77777777" w:rsidR="00135375" w:rsidRDefault="00135375" w:rsidP="00135375">
      <w:pPr>
        <w:spacing w:after="0" w:line="259" w:lineRule="auto"/>
        <w:ind w:firstLine="0"/>
        <w:rPr>
          <w:szCs w:val="24"/>
        </w:rPr>
      </w:pPr>
    </w:p>
    <w:p w14:paraId="764E5E7E" w14:textId="75C0AB66" w:rsidR="007D1BCA" w:rsidRPr="00135375" w:rsidRDefault="007D1BCA" w:rsidP="00135375">
      <w:pPr>
        <w:spacing w:after="0" w:line="259" w:lineRule="auto"/>
        <w:ind w:firstLine="0"/>
        <w:rPr>
          <w:szCs w:val="24"/>
        </w:rPr>
      </w:pPr>
      <w:r w:rsidRPr="00135375">
        <w:rPr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78BEFC6" w14:textId="77777777" w:rsidR="007D1BCA" w:rsidRPr="007D1BCA" w:rsidRDefault="007D1BCA" w:rsidP="007D1BCA">
      <w:pPr>
        <w:pStyle w:val="Akapitzlist"/>
        <w:spacing w:after="0" w:line="259" w:lineRule="auto"/>
        <w:ind w:firstLine="0"/>
        <w:rPr>
          <w:szCs w:val="24"/>
        </w:rPr>
      </w:pPr>
    </w:p>
    <w:p w14:paraId="0E7A5D45" w14:textId="66F8B2C4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Administratorem Pani/Pana danych osobowych przetwarzanych w Urzędzie Gminy Boguty-Pianki jest: Wójt Gminy Boguty-Pianki, ul. Al. Papieża Jana Pawła II 45, 07-325 Boguty-Pianki.</w:t>
      </w:r>
    </w:p>
    <w:p w14:paraId="0758C77C" w14:textId="77777777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Jeśli ma Pani/Pan pytania dotyczące sposobu i zakresu przetwarzania Pani/Pana danych osobowych w zakresie działania Urzędu Gminy Boguty-Pianki, a także przysługujących Pani/Panu uprawnień, może się Pani/Pan skontaktować się z Inspektorem Ochrony Danych Osobowych w Urzędzie Gminy Boguty-Pianki za pomocą inspektoridoboguty@gmail.com.</w:t>
      </w:r>
    </w:p>
    <w:p w14:paraId="73E981FD" w14:textId="1931C366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 xml:space="preserve">Pani/Pana dane osobowe będą przetwarzane w celu związanym ze </w:t>
      </w:r>
      <w:r w:rsidRPr="007D1BCA">
        <w:rPr>
          <w:b/>
          <w:bCs/>
          <w:szCs w:val="24"/>
        </w:rPr>
        <w:t xml:space="preserve">zgłoszeniem budynku do wykonania audytu energetycznego. </w:t>
      </w:r>
      <w:r w:rsidRPr="007D1BCA">
        <w:rPr>
          <w:szCs w:val="24"/>
        </w:rPr>
        <w:t>Audyt energetyczny będzie wykonany w ramach projektu„</w:t>
      </w:r>
      <w:r w:rsidR="00A60678">
        <w:rPr>
          <w:szCs w:val="24"/>
        </w:rPr>
        <w:t xml:space="preserve"> </w:t>
      </w:r>
      <w:r w:rsidRPr="007D1BCA">
        <w:rPr>
          <w:szCs w:val="24"/>
        </w:rPr>
        <w:t>Mazowsze</w:t>
      </w:r>
      <w:r w:rsidR="00A60678">
        <w:rPr>
          <w:szCs w:val="24"/>
        </w:rPr>
        <w:t xml:space="preserve"> </w:t>
      </w:r>
      <w:r w:rsidRPr="007D1BCA">
        <w:rPr>
          <w:szCs w:val="24"/>
        </w:rPr>
        <w:t xml:space="preserve">bez smogu” realizowanego w ramach Priorytetu II „Fundusze </w:t>
      </w:r>
      <w:r w:rsidRPr="007D1BCA">
        <w:rPr>
          <w:szCs w:val="24"/>
        </w:rPr>
        <w:lastRenderedPageBreak/>
        <w:t xml:space="preserve">Europejskie na zielony rozwój Mazowsza” dla Działania 2 (i) „Wsparcie efektywności energetycznej i redukcji gazów cieplarnianych” Funduszy Europejskich dla Mazowsza na lata 2021-2027. </w:t>
      </w:r>
    </w:p>
    <w:p w14:paraId="602CAB9D" w14:textId="77777777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Przetwarzanie Pani/Pana danych może wynikać w szczególności z przepisów:</w:t>
      </w:r>
    </w:p>
    <w:p w14:paraId="2CC084AC" w14:textId="77777777" w:rsidR="007D1BCA" w:rsidRPr="007D1BCA" w:rsidRDefault="007D1BCA" w:rsidP="007D1BCA">
      <w:pPr>
        <w:pStyle w:val="Akapitzlist"/>
        <w:numPr>
          <w:ilvl w:val="0"/>
          <w:numId w:val="10"/>
        </w:numPr>
        <w:spacing w:after="0" w:line="259" w:lineRule="auto"/>
        <w:rPr>
          <w:szCs w:val="24"/>
        </w:rPr>
      </w:pPr>
      <w:r w:rsidRPr="007D1BCA">
        <w:rPr>
          <w:szCs w:val="24"/>
        </w:rPr>
        <w:t xml:space="preserve">ustawy z dnia 8 marca 1990 r. o samorządzie gminnym (Dz.U. z 2024 r. poz. 1465, z </w:t>
      </w:r>
      <w:proofErr w:type="spellStart"/>
      <w:r w:rsidRPr="007D1BCA">
        <w:rPr>
          <w:szCs w:val="24"/>
        </w:rPr>
        <w:t>późn</w:t>
      </w:r>
      <w:proofErr w:type="spellEnd"/>
      <w:r w:rsidRPr="007D1BCA">
        <w:rPr>
          <w:szCs w:val="24"/>
        </w:rPr>
        <w:t>. zm.),</w:t>
      </w:r>
    </w:p>
    <w:p w14:paraId="70AE7DC4" w14:textId="77777777" w:rsidR="007D1BCA" w:rsidRPr="007D1BCA" w:rsidRDefault="007D1BCA" w:rsidP="007D1BCA">
      <w:pPr>
        <w:pStyle w:val="Akapitzlist"/>
        <w:numPr>
          <w:ilvl w:val="0"/>
          <w:numId w:val="10"/>
        </w:numPr>
        <w:spacing w:after="0" w:line="259" w:lineRule="auto"/>
        <w:rPr>
          <w:szCs w:val="24"/>
        </w:rPr>
      </w:pPr>
      <w:r w:rsidRPr="007D1BCA">
        <w:rPr>
          <w:szCs w:val="24"/>
        </w:rPr>
        <w:t>innych ustaw kompetencyjnych regulujących zadania własne i zlecone jednostek samorządu terytorialnego,</w:t>
      </w:r>
    </w:p>
    <w:p w14:paraId="711BCCC0" w14:textId="77777777" w:rsidR="007D1BCA" w:rsidRPr="007D1BCA" w:rsidRDefault="007D1BCA" w:rsidP="007D1BCA">
      <w:pPr>
        <w:pStyle w:val="Akapitzlist"/>
        <w:numPr>
          <w:ilvl w:val="0"/>
          <w:numId w:val="10"/>
        </w:numPr>
        <w:spacing w:after="0" w:line="259" w:lineRule="auto"/>
        <w:rPr>
          <w:szCs w:val="24"/>
        </w:rPr>
      </w:pPr>
      <w:r w:rsidRPr="007D1BCA">
        <w:rPr>
          <w:szCs w:val="24"/>
        </w:rPr>
        <w:t>aktów prawa miejscowego,</w:t>
      </w:r>
    </w:p>
    <w:p w14:paraId="528AC807" w14:textId="77777777" w:rsidR="007D1BCA" w:rsidRPr="007D1BCA" w:rsidRDefault="007D1BCA" w:rsidP="007D1BCA">
      <w:pPr>
        <w:pStyle w:val="Akapitzlist"/>
        <w:numPr>
          <w:ilvl w:val="0"/>
          <w:numId w:val="10"/>
        </w:numPr>
        <w:spacing w:after="0" w:line="259" w:lineRule="auto"/>
        <w:rPr>
          <w:szCs w:val="24"/>
        </w:rPr>
      </w:pPr>
      <w:r w:rsidRPr="007D1BCA">
        <w:rPr>
          <w:szCs w:val="24"/>
        </w:rPr>
        <w:t>oraz z obowiązków i zadań powierzonych Gminie Boguty-Pianki przez organy administracji rządowej i inne instytucje nadrzędne.</w:t>
      </w:r>
    </w:p>
    <w:p w14:paraId="31288C23" w14:textId="34F5F4F1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– wybranemu wykonawcy usług audytów energetycznych, dostawcy usług poczty mailowej, strony BIP, dostawcy usług informatycznych w zakresie programów księgowo-ewidencyjnych.</w:t>
      </w:r>
    </w:p>
    <w:p w14:paraId="7B94DB26" w14:textId="77777777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Dane osobowe mogą być udostępnione tylko i wyłącznie podmiotom uprawnionym do ich pozyskania na podstawie przepisów prawa regulujących ich działalność.</w:t>
      </w:r>
    </w:p>
    <w:p w14:paraId="3D633BBE" w14:textId="77777777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 xml:space="preserve">Osoba, której dane dotyczą ma prawo do: </w:t>
      </w:r>
    </w:p>
    <w:p w14:paraId="22F7B6DA" w14:textId="77777777" w:rsidR="007D1BCA" w:rsidRPr="007D1BCA" w:rsidRDefault="007D1BCA" w:rsidP="007D1BCA">
      <w:pPr>
        <w:pStyle w:val="Akapitzlist"/>
        <w:spacing w:after="0" w:line="259" w:lineRule="auto"/>
        <w:ind w:left="1177" w:firstLine="0"/>
        <w:rPr>
          <w:szCs w:val="24"/>
        </w:rPr>
      </w:pPr>
      <w:r w:rsidRPr="007D1BCA">
        <w:rPr>
          <w:szCs w:val="24"/>
        </w:rPr>
        <w:t>- dostępu do treści swoich danych oraz możliwości ich poprawiania, sprostowania, ograniczenia przetwarzania,</w:t>
      </w:r>
    </w:p>
    <w:p w14:paraId="142E7FF9" w14:textId="77777777" w:rsidR="007D1BCA" w:rsidRPr="007D1BCA" w:rsidRDefault="007D1BCA" w:rsidP="007D1BCA">
      <w:pPr>
        <w:pStyle w:val="Akapitzlist"/>
        <w:spacing w:after="0" w:line="259" w:lineRule="auto"/>
        <w:ind w:left="1177" w:firstLine="0"/>
        <w:rPr>
          <w:szCs w:val="24"/>
        </w:rPr>
      </w:pPr>
      <w:r w:rsidRPr="007D1BCA">
        <w:rPr>
          <w:szCs w:val="24"/>
        </w:rPr>
        <w:t>- w przypadku gdy przetwarzanie danych odbywa się z naruszeniem przepisów Rozporządzenia służy prawo wniesienia skargi do organu nadzorczego tj. Prezesa Urzędu Ochrony Danych Osobowych,</w:t>
      </w:r>
    </w:p>
    <w:p w14:paraId="3AA70DCB" w14:textId="04AE4ED6" w:rsidR="007D1BCA" w:rsidRPr="007D1BCA" w:rsidRDefault="007D1BCA" w:rsidP="007D1BCA">
      <w:pPr>
        <w:pStyle w:val="Akapitzlist"/>
        <w:spacing w:after="0" w:line="259" w:lineRule="auto"/>
        <w:ind w:left="1177" w:firstLine="0"/>
        <w:rPr>
          <w:szCs w:val="24"/>
        </w:rPr>
      </w:pPr>
      <w:r w:rsidRPr="007D1BCA">
        <w:rPr>
          <w:szCs w:val="24"/>
        </w:rPr>
        <w:t>ul. Stawki 2, 00-193 Warszawa.</w:t>
      </w:r>
    </w:p>
    <w:p w14:paraId="435E506E" w14:textId="7FCEC6A1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Pani/Pana dane osobowe będą przetwarzane będą w czasie określonym przepisami prawa, w tym również obowiązku archiwizacyjnego (5 lat od zakończenia Projektu „Mazowsze bez smogu”).</w:t>
      </w:r>
    </w:p>
    <w:p w14:paraId="14405B76" w14:textId="77777777" w:rsidR="007D1BCA" w:rsidRPr="007D1BCA" w:rsidRDefault="007D1BCA" w:rsidP="007D1BCA">
      <w:pPr>
        <w:pStyle w:val="Akapitzlist"/>
        <w:numPr>
          <w:ilvl w:val="0"/>
          <w:numId w:val="12"/>
        </w:numPr>
        <w:spacing w:after="0" w:line="259" w:lineRule="auto"/>
        <w:rPr>
          <w:szCs w:val="24"/>
        </w:rPr>
      </w:pPr>
      <w:r w:rsidRPr="007D1BCA">
        <w:rPr>
          <w:szCs w:val="24"/>
        </w:rPr>
        <w:t>Pani/Pana dane osobowe nie będą podlegały automatycznemu przetwarzaniu w tym profilowaniu.</w:t>
      </w:r>
    </w:p>
    <w:p w14:paraId="49DB016B" w14:textId="77777777" w:rsidR="007D1BCA" w:rsidRPr="00A3641D" w:rsidRDefault="007D1BCA" w:rsidP="007D1BCA">
      <w:pPr>
        <w:pStyle w:val="Akapitzlist"/>
        <w:spacing w:after="0" w:line="259" w:lineRule="auto"/>
        <w:ind w:firstLine="0"/>
        <w:rPr>
          <w:szCs w:val="24"/>
        </w:rPr>
      </w:pPr>
    </w:p>
    <w:sectPr w:rsidR="007D1BCA" w:rsidRPr="00A3641D">
      <w:headerReference w:type="default" r:id="rId7"/>
      <w:pgSz w:w="11906" w:h="16838"/>
      <w:pgMar w:top="1142" w:right="1079" w:bottom="1389" w:left="1133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DA5D" w14:textId="77777777" w:rsidR="00E7682C" w:rsidRDefault="00E7682C" w:rsidP="00C22ADA">
      <w:pPr>
        <w:spacing w:after="0" w:line="240" w:lineRule="auto"/>
      </w:pPr>
      <w:r>
        <w:separator/>
      </w:r>
    </w:p>
  </w:endnote>
  <w:endnote w:type="continuationSeparator" w:id="0">
    <w:p w14:paraId="72F30B67" w14:textId="77777777" w:rsidR="00E7682C" w:rsidRDefault="00E7682C" w:rsidP="00C2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7DBF" w14:textId="77777777" w:rsidR="00E7682C" w:rsidRDefault="00E7682C" w:rsidP="00C22ADA">
      <w:pPr>
        <w:spacing w:after="0" w:line="240" w:lineRule="auto"/>
      </w:pPr>
      <w:r>
        <w:separator/>
      </w:r>
    </w:p>
  </w:footnote>
  <w:footnote w:type="continuationSeparator" w:id="0">
    <w:p w14:paraId="5EC944A1" w14:textId="77777777" w:rsidR="00E7682C" w:rsidRDefault="00E7682C" w:rsidP="00C2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19E7" w14:textId="7E01C910" w:rsidR="0019411D" w:rsidRDefault="005B7B52" w:rsidP="00B31ADE">
    <w:pPr>
      <w:pStyle w:val="Nagwek"/>
    </w:pPr>
    <w:r w:rsidRPr="00A02D13">
      <w:rPr>
        <w:rFonts w:cs="Arial"/>
        <w:b/>
        <w:noProof/>
        <w:sz w:val="32"/>
        <w:szCs w:val="32"/>
      </w:rPr>
      <w:drawing>
        <wp:inline distT="0" distB="0" distL="0" distR="0" wp14:anchorId="258B74D5" wp14:editId="720DD955">
          <wp:extent cx="5760720" cy="514350"/>
          <wp:effectExtent l="0" t="0" r="0" b="0"/>
          <wp:docPr id="1917597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18DF4" w14:textId="77777777" w:rsidR="0019411D" w:rsidRDefault="001941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ABA"/>
    <w:multiLevelType w:val="hybridMultilevel"/>
    <w:tmpl w:val="5E26310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9C83337"/>
    <w:multiLevelType w:val="hybridMultilevel"/>
    <w:tmpl w:val="6E5C2800"/>
    <w:lvl w:ilvl="0" w:tplc="9A88E750">
      <w:start w:val="1"/>
      <w:numFmt w:val="lowerLetter"/>
      <w:lvlText w:val="%1.)"/>
      <w:lvlJc w:val="left"/>
      <w:pPr>
        <w:ind w:left="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27EA7062"/>
    <w:multiLevelType w:val="hybridMultilevel"/>
    <w:tmpl w:val="83F832A4"/>
    <w:lvl w:ilvl="0" w:tplc="309664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F56E4"/>
    <w:multiLevelType w:val="hybridMultilevel"/>
    <w:tmpl w:val="83F832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3F6E"/>
    <w:multiLevelType w:val="hybridMultilevel"/>
    <w:tmpl w:val="2164672C"/>
    <w:lvl w:ilvl="0" w:tplc="0415000F">
      <w:start w:val="1"/>
      <w:numFmt w:val="decimal"/>
      <w:lvlText w:val="%1."/>
      <w:lvlJc w:val="left"/>
      <w:pPr>
        <w:ind w:left="1177" w:hanging="360"/>
      </w:pPr>
    </w:lvl>
    <w:lvl w:ilvl="1" w:tplc="04150019">
      <w:start w:val="1"/>
      <w:numFmt w:val="lowerLetter"/>
      <w:lvlText w:val="%2."/>
      <w:lvlJc w:val="left"/>
      <w:pPr>
        <w:ind w:left="1897" w:hanging="360"/>
      </w:pPr>
    </w:lvl>
    <w:lvl w:ilvl="2" w:tplc="0415001B" w:tentative="1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468E7BA8"/>
    <w:multiLevelType w:val="hybridMultilevel"/>
    <w:tmpl w:val="6D0A9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6A91"/>
    <w:multiLevelType w:val="hybridMultilevel"/>
    <w:tmpl w:val="F162CDE6"/>
    <w:lvl w:ilvl="0" w:tplc="87740E0E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023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0C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808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2B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D85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A5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84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AD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4B13FB"/>
    <w:multiLevelType w:val="hybridMultilevel"/>
    <w:tmpl w:val="70FE64E8"/>
    <w:lvl w:ilvl="0" w:tplc="AC40C8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3940"/>
    <w:multiLevelType w:val="hybridMultilevel"/>
    <w:tmpl w:val="2DE64FAC"/>
    <w:lvl w:ilvl="0" w:tplc="EB605726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CDC9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74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B20A9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260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CC4EB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AD75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E20C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225D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347270">
    <w:abstractNumId w:val="8"/>
  </w:num>
  <w:num w:numId="2" w16cid:durableId="2088453431">
    <w:abstractNumId w:val="6"/>
  </w:num>
  <w:num w:numId="3" w16cid:durableId="1781561732">
    <w:abstractNumId w:val="2"/>
  </w:num>
  <w:num w:numId="4" w16cid:durableId="300963013">
    <w:abstractNumId w:val="1"/>
  </w:num>
  <w:num w:numId="5" w16cid:durableId="875507650">
    <w:abstractNumId w:val="3"/>
  </w:num>
  <w:num w:numId="6" w16cid:durableId="1795098559">
    <w:abstractNumId w:val="7"/>
  </w:num>
  <w:num w:numId="7" w16cid:durableId="1310593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227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3299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602928">
    <w:abstractNumId w:val="0"/>
  </w:num>
  <w:num w:numId="11" w16cid:durableId="1504970508">
    <w:abstractNumId w:val="0"/>
  </w:num>
  <w:num w:numId="12" w16cid:durableId="2050300690">
    <w:abstractNumId w:val="4"/>
  </w:num>
  <w:num w:numId="13" w16cid:durableId="1540900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F"/>
    <w:rsid w:val="00006E90"/>
    <w:rsid w:val="000C6A67"/>
    <w:rsid w:val="000D499F"/>
    <w:rsid w:val="000E339A"/>
    <w:rsid w:val="000F5EE3"/>
    <w:rsid w:val="00121888"/>
    <w:rsid w:val="00135375"/>
    <w:rsid w:val="00151AF4"/>
    <w:rsid w:val="00164FAF"/>
    <w:rsid w:val="0016751E"/>
    <w:rsid w:val="0019411D"/>
    <w:rsid w:val="00196B21"/>
    <w:rsid w:val="001A5D9B"/>
    <w:rsid w:val="001C0694"/>
    <w:rsid w:val="001D09D3"/>
    <w:rsid w:val="0020244B"/>
    <w:rsid w:val="00225653"/>
    <w:rsid w:val="00225BF4"/>
    <w:rsid w:val="00270D50"/>
    <w:rsid w:val="00275A48"/>
    <w:rsid w:val="00284861"/>
    <w:rsid w:val="002B1A10"/>
    <w:rsid w:val="002E08EE"/>
    <w:rsid w:val="002F3032"/>
    <w:rsid w:val="003052A5"/>
    <w:rsid w:val="00331C8A"/>
    <w:rsid w:val="0035028F"/>
    <w:rsid w:val="00354D14"/>
    <w:rsid w:val="003551B9"/>
    <w:rsid w:val="003564EA"/>
    <w:rsid w:val="00363C66"/>
    <w:rsid w:val="003A3CF8"/>
    <w:rsid w:val="003B2792"/>
    <w:rsid w:val="003D613B"/>
    <w:rsid w:val="003E1C26"/>
    <w:rsid w:val="003F5196"/>
    <w:rsid w:val="00414BEE"/>
    <w:rsid w:val="00465C6D"/>
    <w:rsid w:val="004663F8"/>
    <w:rsid w:val="00493C83"/>
    <w:rsid w:val="004B065C"/>
    <w:rsid w:val="005108E8"/>
    <w:rsid w:val="00537138"/>
    <w:rsid w:val="005533CF"/>
    <w:rsid w:val="0059209C"/>
    <w:rsid w:val="005A370F"/>
    <w:rsid w:val="005A6B9E"/>
    <w:rsid w:val="005B7B52"/>
    <w:rsid w:val="005D3943"/>
    <w:rsid w:val="005E6661"/>
    <w:rsid w:val="00602AAA"/>
    <w:rsid w:val="00627C7C"/>
    <w:rsid w:val="00646140"/>
    <w:rsid w:val="006A6B1F"/>
    <w:rsid w:val="006B38A8"/>
    <w:rsid w:val="006B658B"/>
    <w:rsid w:val="006E1218"/>
    <w:rsid w:val="00707283"/>
    <w:rsid w:val="007174EE"/>
    <w:rsid w:val="00726A88"/>
    <w:rsid w:val="00747871"/>
    <w:rsid w:val="00771CFD"/>
    <w:rsid w:val="00780AF3"/>
    <w:rsid w:val="007D1BCA"/>
    <w:rsid w:val="007E19D3"/>
    <w:rsid w:val="007E5F96"/>
    <w:rsid w:val="007F252A"/>
    <w:rsid w:val="007F6FC4"/>
    <w:rsid w:val="00840632"/>
    <w:rsid w:val="00847813"/>
    <w:rsid w:val="00871D62"/>
    <w:rsid w:val="00875221"/>
    <w:rsid w:val="008800BA"/>
    <w:rsid w:val="00886E84"/>
    <w:rsid w:val="008A35D6"/>
    <w:rsid w:val="008B5716"/>
    <w:rsid w:val="008C279B"/>
    <w:rsid w:val="008E74FA"/>
    <w:rsid w:val="008F0BCE"/>
    <w:rsid w:val="009A500D"/>
    <w:rsid w:val="009B45DE"/>
    <w:rsid w:val="009B4D16"/>
    <w:rsid w:val="009C356F"/>
    <w:rsid w:val="009D1B4B"/>
    <w:rsid w:val="009F45A1"/>
    <w:rsid w:val="00A134BC"/>
    <w:rsid w:val="00A3641D"/>
    <w:rsid w:val="00A51FBE"/>
    <w:rsid w:val="00A60678"/>
    <w:rsid w:val="00AD1550"/>
    <w:rsid w:val="00AE5D60"/>
    <w:rsid w:val="00AE7830"/>
    <w:rsid w:val="00B07B81"/>
    <w:rsid w:val="00B23EC9"/>
    <w:rsid w:val="00B241B0"/>
    <w:rsid w:val="00B24FF0"/>
    <w:rsid w:val="00B31ADE"/>
    <w:rsid w:val="00B40E59"/>
    <w:rsid w:val="00B44CD1"/>
    <w:rsid w:val="00B45DCB"/>
    <w:rsid w:val="00B464C4"/>
    <w:rsid w:val="00B47A84"/>
    <w:rsid w:val="00B63960"/>
    <w:rsid w:val="00B64F49"/>
    <w:rsid w:val="00BA7340"/>
    <w:rsid w:val="00BB1264"/>
    <w:rsid w:val="00BD4EF8"/>
    <w:rsid w:val="00C06D38"/>
    <w:rsid w:val="00C22ADA"/>
    <w:rsid w:val="00C23A30"/>
    <w:rsid w:val="00C80DC7"/>
    <w:rsid w:val="00CC0AEB"/>
    <w:rsid w:val="00CD38F2"/>
    <w:rsid w:val="00CF6AFE"/>
    <w:rsid w:val="00D14A40"/>
    <w:rsid w:val="00D156DF"/>
    <w:rsid w:val="00D3407B"/>
    <w:rsid w:val="00D65CD0"/>
    <w:rsid w:val="00D70944"/>
    <w:rsid w:val="00D96D2A"/>
    <w:rsid w:val="00E22824"/>
    <w:rsid w:val="00E25B27"/>
    <w:rsid w:val="00E371E7"/>
    <w:rsid w:val="00E40C1A"/>
    <w:rsid w:val="00E44862"/>
    <w:rsid w:val="00E45C57"/>
    <w:rsid w:val="00E7682C"/>
    <w:rsid w:val="00E820F2"/>
    <w:rsid w:val="00E928E3"/>
    <w:rsid w:val="00EA0D9B"/>
    <w:rsid w:val="00ED4C6B"/>
    <w:rsid w:val="00EE66AB"/>
    <w:rsid w:val="00EF594C"/>
    <w:rsid w:val="00F60C4A"/>
    <w:rsid w:val="00F6345F"/>
    <w:rsid w:val="00F85FD1"/>
    <w:rsid w:val="00F972B8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42AA"/>
  <w15:chartTrackingRefBased/>
  <w15:docId w15:val="{469AC7A7-F728-4C51-8460-594D4A12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3CF"/>
    <w:pPr>
      <w:spacing w:after="136" w:line="267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34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ADA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ADA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22ADA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Brzostek</dc:creator>
  <cp:keywords/>
  <dc:description/>
  <cp:lastModifiedBy>Kinga Bogucka</cp:lastModifiedBy>
  <cp:revision>105</cp:revision>
  <cp:lastPrinted>2026-03-23T09:52:00Z</cp:lastPrinted>
  <dcterms:created xsi:type="dcterms:W3CDTF">2024-06-14T07:21:00Z</dcterms:created>
  <dcterms:modified xsi:type="dcterms:W3CDTF">2026-03-23T09:55:00Z</dcterms:modified>
</cp:coreProperties>
</file>